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32B" w:rsidRDefault="00AA632B" w:rsidP="00AA632B">
      <w:pPr>
        <w:jc w:val="both"/>
      </w:pPr>
      <w:r>
        <w:t xml:space="preserve">Hello. We are a group of students from 1J working on a Research Education Project. Our topic is on </w:t>
      </w:r>
      <w:r w:rsidR="002C3554">
        <w:t>how smartphone gaming a</w:t>
      </w:r>
      <w:r>
        <w:t>ddiction</w:t>
      </w:r>
      <w:r w:rsidR="002C3554">
        <w:t xml:space="preserve"> affects RI Year One 1J students. </w:t>
      </w:r>
      <w:r>
        <w:t>We hope that you answer our questions as truthfully as you can and your help is greatly appreciated. Rest assured that the information you give will only be used for our report.</w:t>
      </w:r>
    </w:p>
    <w:p w:rsidR="00AA632B" w:rsidRDefault="00AA632B"/>
    <w:tbl>
      <w:tblPr>
        <w:tblW w:w="0" w:type="auto"/>
        <w:tblInd w:w="100" w:type="dxa"/>
        <w:tblLook w:val="0000"/>
      </w:tblPr>
      <w:tblGrid>
        <w:gridCol w:w="8400"/>
      </w:tblGrid>
      <w:tr w:rsidR="00AA632B">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rsidP="00AA632B">
            <w:pPr>
              <w:spacing w:line="240" w:lineRule="auto"/>
            </w:pPr>
            <w:r>
              <w:t>Q1.  Do you want a smartphone?                                                                   YES/NO</w:t>
            </w:r>
          </w:p>
        </w:tc>
      </w:tr>
      <w:tr w:rsidR="00AA632B">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 xml:space="preserve">If yes, why? </w:t>
            </w:r>
            <w:r>
              <w:rPr>
                <w:i/>
                <w:iCs/>
              </w:rPr>
              <w:t>(</w:t>
            </w:r>
            <w:proofErr w:type="gramStart"/>
            <w:r>
              <w:rPr>
                <w:i/>
                <w:iCs/>
              </w:rPr>
              <w:t>circle</w:t>
            </w:r>
            <w:proofErr w:type="gramEnd"/>
            <w:r>
              <w:rPr>
                <w:i/>
                <w:iCs/>
              </w:rPr>
              <w:t xml:space="preserve"> the appropriate choice)</w:t>
            </w:r>
          </w:p>
          <w:p w:rsidR="00AA632B" w:rsidRDefault="00AA632B">
            <w:pPr>
              <w:numPr>
                <w:ilvl w:val="0"/>
                <w:numId w:val="1"/>
              </w:numPr>
              <w:tabs>
                <w:tab w:val="num" w:pos="720"/>
              </w:tabs>
              <w:spacing w:line="240" w:lineRule="auto"/>
            </w:pPr>
            <w:r>
              <w:t>Gaming</w:t>
            </w:r>
          </w:p>
          <w:p w:rsidR="00AA632B" w:rsidRDefault="00AA632B">
            <w:pPr>
              <w:numPr>
                <w:ilvl w:val="0"/>
                <w:numId w:val="1"/>
              </w:numPr>
              <w:tabs>
                <w:tab w:val="num" w:pos="720"/>
              </w:tabs>
              <w:spacing w:line="240" w:lineRule="auto"/>
            </w:pPr>
            <w:r>
              <w:t>Convenience</w:t>
            </w:r>
          </w:p>
          <w:p w:rsidR="00AA632B" w:rsidRDefault="00AA632B">
            <w:pPr>
              <w:numPr>
                <w:ilvl w:val="0"/>
                <w:numId w:val="1"/>
              </w:numPr>
              <w:tabs>
                <w:tab w:val="num" w:pos="720"/>
              </w:tabs>
              <w:spacing w:line="240" w:lineRule="auto"/>
            </w:pPr>
            <w:r>
              <w:t>Education</w:t>
            </w:r>
          </w:p>
          <w:p w:rsidR="00AA632B" w:rsidRDefault="00AA632B">
            <w:pPr>
              <w:numPr>
                <w:ilvl w:val="0"/>
                <w:numId w:val="1"/>
              </w:numPr>
              <w:tabs>
                <w:tab w:val="num" w:pos="720"/>
              </w:tabs>
              <w:spacing w:line="240" w:lineRule="auto"/>
            </w:pPr>
            <w:r>
              <w:t>Communication</w:t>
            </w:r>
          </w:p>
          <w:p w:rsidR="00AA632B" w:rsidRDefault="00AA632B">
            <w:pPr>
              <w:numPr>
                <w:ilvl w:val="0"/>
                <w:numId w:val="1"/>
              </w:numPr>
              <w:tabs>
                <w:tab w:val="num" w:pos="720"/>
              </w:tabs>
              <w:spacing w:line="240" w:lineRule="auto"/>
            </w:pPr>
            <w:r>
              <w:t>Others _________________________</w:t>
            </w:r>
          </w:p>
          <w:p w:rsidR="00AA632B" w:rsidRDefault="00AA632B">
            <w:pPr>
              <w:spacing w:line="240" w:lineRule="auto"/>
            </w:pPr>
          </w:p>
        </w:tc>
      </w:tr>
      <w:tr w:rsidR="00AA632B">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 xml:space="preserve">If no, why? </w:t>
            </w:r>
            <w:r>
              <w:rPr>
                <w:i/>
                <w:iCs/>
              </w:rPr>
              <w:t>(</w:t>
            </w:r>
            <w:proofErr w:type="gramStart"/>
            <w:r>
              <w:rPr>
                <w:i/>
                <w:iCs/>
              </w:rPr>
              <w:t>circle</w:t>
            </w:r>
            <w:proofErr w:type="gramEnd"/>
            <w:r>
              <w:rPr>
                <w:i/>
                <w:iCs/>
              </w:rPr>
              <w:t xml:space="preserve"> the appropriate choice)</w:t>
            </w:r>
          </w:p>
          <w:p w:rsidR="00AA632B" w:rsidRDefault="00AA632B">
            <w:pPr>
              <w:numPr>
                <w:ilvl w:val="0"/>
                <w:numId w:val="2"/>
              </w:numPr>
              <w:tabs>
                <w:tab w:val="num" w:pos="720"/>
              </w:tabs>
              <w:spacing w:line="240" w:lineRule="auto"/>
            </w:pPr>
            <w:r>
              <w:t>Parental Disapproval</w:t>
            </w:r>
          </w:p>
          <w:p w:rsidR="00AA632B" w:rsidRDefault="00AA632B">
            <w:pPr>
              <w:numPr>
                <w:ilvl w:val="0"/>
                <w:numId w:val="2"/>
              </w:numPr>
              <w:tabs>
                <w:tab w:val="num" w:pos="720"/>
              </w:tabs>
              <w:spacing w:line="240" w:lineRule="auto"/>
            </w:pPr>
            <w:r>
              <w:t>Unaffordable</w:t>
            </w:r>
          </w:p>
          <w:p w:rsidR="00AA632B" w:rsidRDefault="00AA632B">
            <w:pPr>
              <w:numPr>
                <w:ilvl w:val="0"/>
                <w:numId w:val="2"/>
              </w:numPr>
              <w:tabs>
                <w:tab w:val="num" w:pos="720"/>
              </w:tabs>
              <w:spacing w:line="240" w:lineRule="auto"/>
            </w:pPr>
            <w:r>
              <w:t>Don’t see the benefit of smartphones</w:t>
            </w:r>
          </w:p>
          <w:p w:rsidR="00AA632B" w:rsidRDefault="00AA632B">
            <w:pPr>
              <w:numPr>
                <w:ilvl w:val="0"/>
                <w:numId w:val="2"/>
              </w:numPr>
              <w:tabs>
                <w:tab w:val="num" w:pos="720"/>
              </w:tabs>
              <w:spacing w:line="240" w:lineRule="auto"/>
            </w:pPr>
            <w:r>
              <w:t>No need of smartphones in the first place</w:t>
            </w:r>
          </w:p>
          <w:p w:rsidR="00AA632B" w:rsidRDefault="00AA632B">
            <w:pPr>
              <w:numPr>
                <w:ilvl w:val="0"/>
                <w:numId w:val="2"/>
              </w:numPr>
              <w:tabs>
                <w:tab w:val="num" w:pos="720"/>
              </w:tabs>
              <w:spacing w:line="240" w:lineRule="auto"/>
            </w:pPr>
            <w:r>
              <w:t>Others (please specify)_______________________</w:t>
            </w:r>
          </w:p>
        </w:tc>
      </w:tr>
    </w:tbl>
    <w:p w:rsidR="00AA632B" w:rsidRDefault="00AA632B"/>
    <w:p w:rsidR="00AA632B" w:rsidRDefault="00AA632B" w:rsidP="00AA632B">
      <w:r>
        <w:t xml:space="preserve">Q2. Do you have a smartphone?                  </w:t>
      </w:r>
      <w:r>
        <w:tab/>
      </w:r>
      <w:r>
        <w:tab/>
      </w:r>
      <w:r>
        <w:tab/>
      </w:r>
      <w:r>
        <w:tab/>
      </w:r>
      <w:r>
        <w:tab/>
        <w:t>YES/NO</w:t>
      </w:r>
    </w:p>
    <w:p w:rsidR="00AA632B" w:rsidRPr="00AA632B" w:rsidRDefault="00AA632B">
      <w:pPr>
        <w:rPr>
          <w:i/>
        </w:rPr>
      </w:pPr>
      <w:r>
        <w:rPr>
          <w:i/>
        </w:rPr>
        <w:t>(</w:t>
      </w:r>
      <w:proofErr w:type="gramStart"/>
      <w:r>
        <w:rPr>
          <w:i/>
        </w:rPr>
        <w:t>if</w:t>
      </w:r>
      <w:proofErr w:type="gramEnd"/>
      <w:r>
        <w:rPr>
          <w:i/>
        </w:rPr>
        <w:t xml:space="preserve"> no, go to Q4)</w:t>
      </w:r>
    </w:p>
    <w:p w:rsidR="00AA632B" w:rsidRDefault="00AA632B"/>
    <w:p w:rsidR="00AA632B" w:rsidRDefault="00AA632B" w:rsidP="00AA632B">
      <w:pPr>
        <w:ind w:right="30"/>
      </w:pPr>
      <w:r>
        <w:rPr>
          <w:i/>
          <w:iCs/>
        </w:rPr>
        <w:t xml:space="preserve">SA= Strongly </w:t>
      </w:r>
      <w:proofErr w:type="gramStart"/>
      <w:r>
        <w:rPr>
          <w:i/>
          <w:iCs/>
        </w:rPr>
        <w:t>Agree  A</w:t>
      </w:r>
      <w:proofErr w:type="gramEnd"/>
      <w:r>
        <w:rPr>
          <w:i/>
          <w:iCs/>
        </w:rPr>
        <w:t>=Agree   N=Neutral   D=Disagree  SD=Strongly Disagree</w:t>
      </w:r>
    </w:p>
    <w:tbl>
      <w:tblPr>
        <w:tblW w:w="0" w:type="auto"/>
        <w:tblInd w:w="100" w:type="dxa"/>
        <w:tblLook w:val="0000"/>
      </w:tblPr>
      <w:tblGrid>
        <w:gridCol w:w="505"/>
        <w:gridCol w:w="5697"/>
        <w:gridCol w:w="516"/>
        <w:gridCol w:w="399"/>
        <w:gridCol w:w="360"/>
        <w:gridCol w:w="360"/>
        <w:gridCol w:w="563"/>
      </w:tblGrid>
      <w:tr w:rsidR="00AA632B">
        <w:tc>
          <w:tcPr>
            <w:tcW w:w="5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Q3</w:t>
            </w:r>
          </w:p>
        </w:tc>
        <w:tc>
          <w:tcPr>
            <w:tcW w:w="56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 xml:space="preserve">Question </w:t>
            </w:r>
            <w:r>
              <w:rPr>
                <w:i/>
                <w:iCs/>
              </w:rPr>
              <w:t>(tick the corresponding box)</w:t>
            </w:r>
          </w:p>
        </w:tc>
        <w:tc>
          <w:tcPr>
            <w:tcW w:w="5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SA</w:t>
            </w:r>
          </w:p>
        </w:tc>
        <w:tc>
          <w:tcPr>
            <w:tcW w:w="3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A</w:t>
            </w: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N</w:t>
            </w: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D</w:t>
            </w:r>
          </w:p>
        </w:tc>
        <w:tc>
          <w:tcPr>
            <w:tcW w:w="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SD</w:t>
            </w:r>
          </w:p>
        </w:tc>
      </w:tr>
      <w:tr w:rsidR="00AA632B">
        <w:trPr>
          <w:trHeight w:val="420"/>
        </w:trPr>
        <w:tc>
          <w:tcPr>
            <w:tcW w:w="5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a</w:t>
            </w:r>
            <w:proofErr w:type="gramEnd"/>
          </w:p>
        </w:tc>
        <w:tc>
          <w:tcPr>
            <w:tcW w:w="56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When I am playing with my phone, I am unwilling to stop even if there is a reason to stop.</w:t>
            </w:r>
          </w:p>
        </w:tc>
        <w:tc>
          <w:tcPr>
            <w:tcW w:w="5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5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b</w:t>
            </w:r>
            <w:proofErr w:type="gramEnd"/>
          </w:p>
        </w:tc>
        <w:tc>
          <w:tcPr>
            <w:tcW w:w="56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I don’t like it when something/someone stops me from playing with my smartphone.</w:t>
            </w:r>
          </w:p>
        </w:tc>
        <w:tc>
          <w:tcPr>
            <w:tcW w:w="5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5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c</w:t>
            </w:r>
            <w:proofErr w:type="gramEnd"/>
          </w:p>
        </w:tc>
        <w:tc>
          <w:tcPr>
            <w:tcW w:w="56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I look forward to finish my classes/chores/meals/homework quickly so I can continue playing with my smartphone.</w:t>
            </w:r>
          </w:p>
        </w:tc>
        <w:tc>
          <w:tcPr>
            <w:tcW w:w="5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2C3554" w:rsidTr="002C3554">
        <w:trPr>
          <w:trHeight w:val="622"/>
        </w:trPr>
        <w:tc>
          <w:tcPr>
            <w:tcW w:w="5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C3554" w:rsidRDefault="002C3554">
            <w:pPr>
              <w:spacing w:line="240" w:lineRule="auto"/>
            </w:pPr>
            <w:proofErr w:type="gramStart"/>
            <w:r>
              <w:t>d</w:t>
            </w:r>
            <w:proofErr w:type="gramEnd"/>
          </w:p>
        </w:tc>
        <w:tc>
          <w:tcPr>
            <w:tcW w:w="56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C3554" w:rsidRDefault="002C3554">
            <w:pPr>
              <w:spacing w:line="240" w:lineRule="auto"/>
            </w:pPr>
            <w:r>
              <w:t>I always think about my phone games even when I am not playing them.</w:t>
            </w:r>
          </w:p>
        </w:tc>
        <w:tc>
          <w:tcPr>
            <w:tcW w:w="5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C3554" w:rsidRDefault="002C3554">
            <w:pPr>
              <w:spacing w:line="240" w:lineRule="auto"/>
            </w:pPr>
          </w:p>
        </w:tc>
        <w:tc>
          <w:tcPr>
            <w:tcW w:w="3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C3554" w:rsidRDefault="002C3554">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C3554" w:rsidRDefault="002C3554">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C3554" w:rsidRDefault="002C3554">
            <w:pPr>
              <w:spacing w:line="240" w:lineRule="auto"/>
            </w:pPr>
          </w:p>
        </w:tc>
        <w:tc>
          <w:tcPr>
            <w:tcW w:w="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C3554" w:rsidRDefault="002C3554">
            <w:pPr>
              <w:spacing w:line="240" w:lineRule="auto"/>
            </w:pPr>
          </w:p>
        </w:tc>
      </w:tr>
      <w:tr w:rsidR="00AA632B">
        <w:tc>
          <w:tcPr>
            <w:tcW w:w="5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e</w:t>
            </w:r>
            <w:proofErr w:type="gramEnd"/>
          </w:p>
        </w:tc>
        <w:tc>
          <w:tcPr>
            <w:tcW w:w="56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I feel bored/uncomfortable without smartphone games</w:t>
            </w:r>
          </w:p>
        </w:tc>
        <w:tc>
          <w:tcPr>
            <w:tcW w:w="5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bl>
    <w:p w:rsidR="00AA632B" w:rsidRPr="00AA632B" w:rsidRDefault="00AA632B">
      <w:pPr>
        <w:rPr>
          <w:i/>
        </w:rPr>
      </w:pPr>
      <w:r>
        <w:rPr>
          <w:i/>
        </w:rPr>
        <w:t>(</w:t>
      </w:r>
      <w:proofErr w:type="gramStart"/>
      <w:r>
        <w:rPr>
          <w:i/>
        </w:rPr>
        <w:t>proceed</w:t>
      </w:r>
      <w:proofErr w:type="gramEnd"/>
      <w:r>
        <w:rPr>
          <w:i/>
        </w:rPr>
        <w:t xml:space="preserve"> to Q5)</w:t>
      </w:r>
    </w:p>
    <w:p w:rsidR="00AA632B" w:rsidRDefault="00AA632B"/>
    <w:p w:rsidR="00AA632B" w:rsidRDefault="00AA632B"/>
    <w:p w:rsidR="00AA632B" w:rsidRDefault="00AA632B"/>
    <w:p w:rsidR="00AA632B" w:rsidRDefault="00AA632B"/>
    <w:p w:rsidR="00AA632B" w:rsidRDefault="00AA632B"/>
    <w:p w:rsidR="00AA632B" w:rsidRDefault="00AA632B"/>
    <w:tbl>
      <w:tblPr>
        <w:tblW w:w="0" w:type="auto"/>
        <w:tblInd w:w="100" w:type="dxa"/>
        <w:tblLook w:val="0000"/>
      </w:tblPr>
      <w:tblGrid>
        <w:gridCol w:w="559"/>
        <w:gridCol w:w="5604"/>
        <w:gridCol w:w="531"/>
        <w:gridCol w:w="393"/>
        <w:gridCol w:w="396"/>
        <w:gridCol w:w="360"/>
        <w:gridCol w:w="557"/>
      </w:tblGrid>
      <w:tr w:rsidR="00AA632B" w:rsidRPr="002C3554">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Q4</w:t>
            </w:r>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 xml:space="preserve">Question </w:t>
            </w:r>
            <w:r w:rsidRPr="002C3554">
              <w:rPr>
                <w:i/>
                <w:iCs/>
              </w:rPr>
              <w:t>(tick as appropriate)</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SA</w:t>
            </w: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A</w:t>
            </w: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N</w:t>
            </w: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D</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SD</w:t>
            </w:r>
          </w:p>
        </w:tc>
      </w:tr>
      <w:tr w:rsidR="00AA632B" w:rsidRPr="002C3554">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roofErr w:type="gramStart"/>
            <w:r w:rsidRPr="002C3554">
              <w:t>a</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I enjoy playing on my friend/family member’s smartphone</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r>
      <w:tr w:rsidR="00AA632B" w:rsidRPr="002C3554">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roofErr w:type="gramStart"/>
            <w:r w:rsidRPr="002C3554">
              <w:t>b</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When I see my friend/family member play on his/her smartphone, I want to play too.</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r>
      <w:tr w:rsidR="00AA632B" w:rsidRPr="002C3554">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roofErr w:type="gramStart"/>
            <w:r w:rsidRPr="002C3554">
              <w:t>c</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I think about smartphone games even when I’m not playing them</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r>
      <w:tr w:rsidR="00AA632B" w:rsidRPr="002C3554">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roofErr w:type="gramStart"/>
            <w:r w:rsidRPr="002C3554">
              <w:t>d</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I enjoy playing smartphone games.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r>
      <w:tr w:rsidR="00AA632B" w:rsidRPr="002C3554">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roofErr w:type="gramStart"/>
            <w:r w:rsidRPr="002C3554">
              <w:t>e</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I don’t like people from stopping me from playing with their smartphones.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r>
    </w:tbl>
    <w:p w:rsidR="00AA632B" w:rsidRPr="002C3554" w:rsidRDefault="00AA632B"/>
    <w:tbl>
      <w:tblPr>
        <w:tblW w:w="0" w:type="auto"/>
        <w:tblInd w:w="100" w:type="dxa"/>
        <w:tblLook w:val="0000"/>
      </w:tblPr>
      <w:tblGrid>
        <w:gridCol w:w="494"/>
        <w:gridCol w:w="4767"/>
        <w:gridCol w:w="931"/>
        <w:gridCol w:w="1377"/>
        <w:gridCol w:w="831"/>
      </w:tblGrid>
      <w:tr w:rsidR="00AA632B" w:rsidRPr="002C3554">
        <w:tc>
          <w:tcPr>
            <w:tcW w:w="4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A632B" w:rsidRPr="002C3554" w:rsidRDefault="00AA632B">
            <w:pPr>
              <w:spacing w:line="240" w:lineRule="auto"/>
            </w:pPr>
            <w:r w:rsidRPr="002C3554">
              <w:t>Q5</w:t>
            </w:r>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Where do you play smartphone games?</w:t>
            </w:r>
          </w:p>
          <w:p w:rsidR="00AA632B" w:rsidRPr="002C3554" w:rsidRDefault="00AA632B">
            <w:pPr>
              <w:spacing w:line="240" w:lineRule="auto"/>
              <w:rPr>
                <w:i/>
                <w:iCs/>
              </w:rPr>
            </w:pPr>
            <w:r w:rsidRPr="002C3554">
              <w:rPr>
                <w:i/>
                <w:iCs/>
              </w:rPr>
              <w:t>(</w:t>
            </w:r>
            <w:proofErr w:type="gramStart"/>
            <w:r w:rsidRPr="002C3554">
              <w:rPr>
                <w:i/>
                <w:iCs/>
              </w:rPr>
              <w:t>tick</w:t>
            </w:r>
            <w:proofErr w:type="gramEnd"/>
            <w:r w:rsidRPr="002C3554">
              <w:rPr>
                <w:i/>
                <w:iCs/>
              </w:rPr>
              <w:t xml:space="preserve"> the appropriate box)</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Always</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Sometimes</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r w:rsidRPr="002C3554">
              <w:t>Never</w:t>
            </w:r>
          </w:p>
        </w:tc>
      </w:tr>
      <w:tr w:rsidR="00AA632B" w:rsidRPr="002C3554">
        <w:tc>
          <w:tcPr>
            <w:tcW w:w="4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roofErr w:type="gramStart"/>
            <w:r w:rsidRPr="002C3554">
              <w:t>a</w:t>
            </w:r>
            <w:proofErr w:type="gramEnd"/>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r w:rsidRPr="002C3554">
              <w:t>I play smartphone games while travelling around.</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r>
      <w:tr w:rsidR="00AA632B" w:rsidRPr="002C3554">
        <w:tc>
          <w:tcPr>
            <w:tcW w:w="4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roofErr w:type="gramStart"/>
            <w:r w:rsidRPr="002C3554">
              <w:t>b</w:t>
            </w:r>
            <w:proofErr w:type="gramEnd"/>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r w:rsidRPr="002C3554">
              <w:t>I play smartphone games when in school.</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r>
      <w:tr w:rsidR="00AA632B" w:rsidRPr="002C3554">
        <w:tc>
          <w:tcPr>
            <w:tcW w:w="4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roofErr w:type="gramStart"/>
            <w:r w:rsidRPr="002C3554">
              <w:t>c</w:t>
            </w:r>
            <w:proofErr w:type="gramEnd"/>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rsidP="00AA632B">
            <w:r w:rsidRPr="002C3554">
              <w:t>I play smartphone games while doing my homework.</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r>
      <w:tr w:rsidR="00AA632B" w:rsidRPr="002C3554">
        <w:tc>
          <w:tcPr>
            <w:tcW w:w="4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roofErr w:type="gramStart"/>
            <w:r w:rsidRPr="002C3554">
              <w:t>d</w:t>
            </w:r>
            <w:proofErr w:type="gramEnd"/>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r w:rsidRPr="002C3554">
              <w:t>I play smartphone games when at home.</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Pr="002C3554" w:rsidRDefault="00AA632B">
            <w:pPr>
              <w:spacing w:line="240" w:lineRule="auto"/>
            </w:pPr>
          </w:p>
        </w:tc>
      </w:tr>
    </w:tbl>
    <w:p w:rsidR="00AA632B" w:rsidRPr="002C3554" w:rsidRDefault="00AA632B"/>
    <w:p w:rsidR="00AA632B" w:rsidRDefault="00AA632B" w:rsidP="00AA632B">
      <w:r w:rsidRPr="002C3554">
        <w:t>Q6</w:t>
      </w:r>
      <w:r>
        <w:t>. What are the top 3 games do you currently play? Please fill the table below.</w:t>
      </w:r>
    </w:p>
    <w:tbl>
      <w:tblPr>
        <w:tblW w:w="0" w:type="auto"/>
        <w:tblInd w:w="100" w:type="dxa"/>
        <w:tblLook w:val="0000"/>
      </w:tblPr>
      <w:tblGrid>
        <w:gridCol w:w="844"/>
        <w:gridCol w:w="2254"/>
        <w:gridCol w:w="3194"/>
        <w:gridCol w:w="2108"/>
      </w:tblGrid>
      <w:tr w:rsidR="00AA632B">
        <w:trPr>
          <w:trHeight w:val="14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Game</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Top 3 Smartphone Games You Play</w:t>
            </w: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Average time per weekday/ mins</w:t>
            </w: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Average time per weekend day / mins</w:t>
            </w:r>
          </w:p>
        </w:tc>
      </w:tr>
      <w:tr w:rsidR="00AA632B">
        <w:trPr>
          <w:trHeight w:val="60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Eg.</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Eg. Grand Theft Auto</w:t>
            </w:r>
          </w:p>
          <w:p w:rsidR="00AA632B" w:rsidRDefault="00AA632B">
            <w:pPr>
              <w:spacing w:line="240" w:lineRule="auto"/>
              <w:jc w:val="center"/>
            </w:pPr>
          </w:p>
          <w:p w:rsidR="00AA632B" w:rsidRDefault="00AA632B">
            <w:pPr>
              <w:spacing w:line="240" w:lineRule="auto"/>
            </w:pP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30</w:t>
            </w: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60</w:t>
            </w:r>
          </w:p>
          <w:p w:rsidR="00AA632B" w:rsidRDefault="00AA632B">
            <w:pPr>
              <w:spacing w:line="240" w:lineRule="auto"/>
            </w:pPr>
          </w:p>
        </w:tc>
      </w:tr>
      <w:tr w:rsidR="00AA632B">
        <w:trPr>
          <w:trHeight w:val="70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1.</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rPr>
          <w:trHeight w:val="56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2.</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p w:rsidR="00AA632B" w:rsidRDefault="00AA632B">
            <w:pPr>
              <w:spacing w:line="240" w:lineRule="auto"/>
            </w:pP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rPr>
          <w:trHeight w:val="38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3.</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p w:rsidR="00AA632B" w:rsidRDefault="00AA632B">
            <w:pPr>
              <w:spacing w:line="240" w:lineRule="auto"/>
            </w:pP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bl>
    <w:p w:rsidR="00AA632B" w:rsidRDefault="00AA632B"/>
    <w:p w:rsidR="00AA632B" w:rsidRDefault="00AA632B"/>
    <w:p w:rsidR="00AA632B" w:rsidRDefault="00AA632B"/>
    <w:p w:rsidR="00AA632B" w:rsidRDefault="00AA632B"/>
    <w:tbl>
      <w:tblPr>
        <w:tblW w:w="0" w:type="auto"/>
        <w:tblInd w:w="100" w:type="dxa"/>
        <w:tblLook w:val="0000"/>
      </w:tblPr>
      <w:tblGrid>
        <w:gridCol w:w="6028"/>
        <w:gridCol w:w="2372"/>
      </w:tblGrid>
      <w:tr w:rsidR="00AA632B">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Q7. How long do you spend (if any) on smartphone games a week?</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 xml:space="preserve">Tick as appropriate </w:t>
            </w:r>
          </w:p>
        </w:tc>
      </w:tr>
      <w:tr w:rsidR="00AA632B">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Below 0.5 hours</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0.5 hours to 1 hour</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1.25 hours to 2 hours</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Above 2 hours</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bl>
    <w:p w:rsidR="00AA632B" w:rsidRDefault="00AA632B"/>
    <w:tbl>
      <w:tblPr>
        <w:tblW w:w="0" w:type="auto"/>
        <w:tblInd w:w="100" w:type="dxa"/>
        <w:tblLook w:val="0000"/>
      </w:tblPr>
      <w:tblGrid>
        <w:gridCol w:w="520"/>
        <w:gridCol w:w="5040"/>
        <w:gridCol w:w="2840"/>
      </w:tblGrid>
      <w:tr w:rsidR="00AA632B">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Q8</w:t>
            </w:r>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Reasons why I play smartphone games</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 xml:space="preserve">Tick as appropriate </w:t>
            </w:r>
            <w:r>
              <w:rPr>
                <w:i/>
                <w:iCs/>
              </w:rPr>
              <w:t>(you may tick more than one)</w:t>
            </w:r>
          </w:p>
        </w:tc>
      </w:tr>
      <w:tr w:rsidR="00AA632B">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a</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It is more stimulating than gaming consoles (Wii, Xbox, PS3, etc.).</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b</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They are more easily accessible.</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c</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I find them interesting.</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d</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I love the games and look forward to playing them.</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e</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I find smartphone games easier to play.</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bl>
    <w:p w:rsidR="00AA632B" w:rsidRDefault="00AA632B"/>
    <w:tbl>
      <w:tblPr>
        <w:tblW w:w="0" w:type="auto"/>
        <w:tblInd w:w="100" w:type="dxa"/>
        <w:tblLook w:val="0000"/>
      </w:tblPr>
      <w:tblGrid>
        <w:gridCol w:w="556"/>
        <w:gridCol w:w="5383"/>
        <w:gridCol w:w="532"/>
        <w:gridCol w:w="431"/>
        <w:gridCol w:w="421"/>
        <w:gridCol w:w="482"/>
        <w:gridCol w:w="595"/>
      </w:tblGrid>
      <w:tr w:rsidR="00AA632B">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Q9</w:t>
            </w:r>
          </w:p>
        </w:tc>
        <w:tc>
          <w:tcPr>
            <w:tcW w:w="6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 xml:space="preserve">Question </w:t>
            </w:r>
            <w:r>
              <w:rPr>
                <w:i/>
                <w:iCs/>
              </w:rPr>
              <w:t>(tick the corresponding box)</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SA</w:t>
            </w:r>
          </w:p>
        </w:tc>
        <w:tc>
          <w:tcPr>
            <w:tcW w:w="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A</w:t>
            </w:r>
          </w:p>
        </w:tc>
        <w:tc>
          <w:tcPr>
            <w:tcW w:w="4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N</w:t>
            </w:r>
          </w:p>
        </w:tc>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D</w:t>
            </w:r>
          </w:p>
        </w:tc>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SD</w:t>
            </w:r>
          </w:p>
        </w:tc>
      </w:tr>
      <w:tr w:rsidR="00AA632B">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roofErr w:type="gramStart"/>
            <w:r>
              <w:t>a</w:t>
            </w:r>
            <w:proofErr w:type="gramEnd"/>
          </w:p>
        </w:tc>
        <w:tc>
          <w:tcPr>
            <w:tcW w:w="6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 xml:space="preserve">I think I am addicted to smartphone gaming. </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4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r w:rsidR="00AA632B">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b.</w:t>
            </w:r>
          </w:p>
        </w:tc>
        <w:tc>
          <w:tcPr>
            <w:tcW w:w="6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I should cut down on the time I spend on smartphone games.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4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tc>
      </w:tr>
    </w:tbl>
    <w:p w:rsidR="00AA632B" w:rsidRDefault="00AA632B"/>
    <w:tbl>
      <w:tblPr>
        <w:tblW w:w="8364" w:type="dxa"/>
        <w:tblInd w:w="100" w:type="dxa"/>
        <w:tblLayout w:type="fixed"/>
        <w:tblLook w:val="0000"/>
      </w:tblPr>
      <w:tblGrid>
        <w:gridCol w:w="3969"/>
        <w:gridCol w:w="851"/>
        <w:gridCol w:w="709"/>
        <w:gridCol w:w="708"/>
        <w:gridCol w:w="709"/>
        <w:gridCol w:w="709"/>
        <w:gridCol w:w="709"/>
      </w:tblGrid>
      <w:tr w:rsidR="006A4F48" w:rsidTr="006A4F48">
        <w:trPr>
          <w:trHeight w:val="820"/>
        </w:trPr>
        <w:tc>
          <w:tcPr>
            <w:tcW w:w="39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Q10</w:t>
            </w:r>
          </w:p>
        </w:tc>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Below 2.00</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2.01</w:t>
            </w:r>
            <w:r w:rsidR="006A4F48">
              <w:t xml:space="preserve"> </w:t>
            </w:r>
            <w:r>
              <w:t>- 2.40</w:t>
            </w:r>
          </w:p>
        </w:tc>
        <w:tc>
          <w:tcPr>
            <w:tcW w:w="7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2.41 - 2.80</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2.81 - 3.20</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3.21 - 3.60</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3.61 - 4.00</w:t>
            </w:r>
          </w:p>
        </w:tc>
      </w:tr>
      <w:tr w:rsidR="006A4F48" w:rsidTr="006A4F48">
        <w:tc>
          <w:tcPr>
            <w:tcW w:w="39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r>
              <w:t xml:space="preserve">Overall GPA for mid-year examinations </w:t>
            </w:r>
          </w:p>
          <w:p w:rsidR="00AA632B" w:rsidRDefault="00AA632B">
            <w:pPr>
              <w:spacing w:line="240" w:lineRule="auto"/>
              <w:rPr>
                <w:i/>
                <w:iCs/>
              </w:rPr>
            </w:pPr>
            <w:r>
              <w:rPr>
                <w:i/>
                <w:iCs/>
              </w:rPr>
              <w:t>(</w:t>
            </w:r>
            <w:proofErr w:type="gramStart"/>
            <w:r>
              <w:rPr>
                <w:i/>
                <w:iCs/>
              </w:rPr>
              <w:t>tick</w:t>
            </w:r>
            <w:proofErr w:type="gramEnd"/>
            <w:r>
              <w:rPr>
                <w:i/>
                <w:iCs/>
              </w:rPr>
              <w:t xml:space="preserve"> the appropriate box)</w:t>
            </w:r>
          </w:p>
        </w:tc>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7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A632B" w:rsidRDefault="00AA632B">
            <w:pPr>
              <w:spacing w:line="240" w:lineRule="auto"/>
            </w:pPr>
          </w:p>
        </w:tc>
      </w:tr>
    </w:tbl>
    <w:p w:rsidR="0091274E" w:rsidRDefault="0091274E"/>
    <w:p w:rsidR="0091274E" w:rsidRDefault="0091274E" w:rsidP="0091274E">
      <w:pPr>
        <w:jc w:val="center"/>
      </w:pPr>
      <w:r>
        <w:t>~END OF SURVEY~</w:t>
      </w:r>
    </w:p>
    <w:p w:rsidR="0091274E" w:rsidRDefault="0091274E" w:rsidP="0091274E">
      <w:pPr>
        <w:jc w:val="center"/>
      </w:pPr>
      <w:r>
        <w:t xml:space="preserve">Thank you for completing the survey! </w:t>
      </w:r>
      <w:proofErr w:type="gramStart"/>
      <w:r w:rsidR="003540CD">
        <w:t>:D</w:t>
      </w:r>
      <w:proofErr w:type="gramEnd"/>
    </w:p>
    <w:p w:rsidR="00AA632B" w:rsidRDefault="00AA632B" w:rsidP="0091274E">
      <w:pPr>
        <w:jc w:val="center"/>
      </w:pPr>
    </w:p>
    <w:sectPr w:rsidR="00AA632B" w:rsidSect="00AA632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CB26F168">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9A612DA">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B462B55C">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3F807D4">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B3D4736E">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B3C2C8E2">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41026A52">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3ADEBA10">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AD3A27D0">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2"/>
    <w:multiLevelType w:val="hybridMultilevel"/>
    <w:tmpl w:val="00000002"/>
    <w:lvl w:ilvl="0" w:tplc="BFF6B3F2">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AAAFFFC">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D62815E">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61E05660">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375C443A">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C93EF1EA">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1F7AE968">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9F492D6">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9A02EF1A">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A632B"/>
    <w:rsid w:val="002C3554"/>
    <w:rsid w:val="003540CD"/>
    <w:rsid w:val="006A4F48"/>
    <w:rsid w:val="0091274E"/>
    <w:rsid w:val="00AA632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32B"/>
    <w:pPr>
      <w:spacing w:line="276" w:lineRule="auto"/>
    </w:pPr>
    <w:rPr>
      <w:rFonts w:ascii="Arial" w:eastAsia="Arial" w:hAnsi="Arial" w:cs="Arial"/>
      <w:color w:val="000000"/>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463</Words>
  <Characters>2642</Characters>
  <Application>Microsoft Macintosh Word</Application>
  <DocSecurity>0</DocSecurity>
  <Lines>22</Lines>
  <Paragraphs>5</Paragraphs>
  <ScaleCrop>false</ScaleCrop>
  <Company>Home use</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Phua Chin Kiat</dc:creator>
  <cp:keywords/>
  <cp:lastModifiedBy>Ryan Phua Chin Kiat</cp:lastModifiedBy>
  <cp:revision>5</cp:revision>
  <dcterms:created xsi:type="dcterms:W3CDTF">2011-07-29T14:20:00Z</dcterms:created>
  <dcterms:modified xsi:type="dcterms:W3CDTF">2011-07-29T14:57:00Z</dcterms:modified>
</cp:coreProperties>
</file>